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7791" w14:textId="166FF9CE" w:rsidR="00EF1862" w:rsidRDefault="00B65719" w:rsidP="00B65719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B65719">
        <w:rPr>
          <w:rFonts w:ascii="Times New Roman" w:hAnsi="Times New Roman" w:cs="Times New Roman"/>
          <w:b/>
          <w:bCs/>
          <w:sz w:val="96"/>
          <w:szCs w:val="96"/>
          <w:u w:val="single"/>
        </w:rPr>
        <w:t>KOUPALIŠTĚ CHORNICE</w:t>
      </w:r>
    </w:p>
    <w:p w14:paraId="60CF0BE1" w14:textId="77777777" w:rsidR="00B65719" w:rsidRPr="00B65719" w:rsidRDefault="00B65719" w:rsidP="00B6571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C0E4BC" w14:textId="04DCD43C" w:rsidR="00B65719" w:rsidRPr="00B65719" w:rsidRDefault="00572C08" w:rsidP="00B65719">
      <w:pPr>
        <w:rPr>
          <w:rFonts w:ascii="Times New Roman" w:hAnsi="Times New Roman" w:cs="Times New Roman"/>
          <w:b/>
          <w:bCs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866E5" wp14:editId="60CBC8A2">
            <wp:simplePos x="0" y="0"/>
            <wp:positionH relativeFrom="column">
              <wp:posOffset>7562850</wp:posOffset>
            </wp:positionH>
            <wp:positionV relativeFrom="paragraph">
              <wp:posOffset>9525</wp:posOffset>
            </wp:positionV>
            <wp:extent cx="1971675" cy="1971675"/>
            <wp:effectExtent l="0" t="0" r="9525" b="9525"/>
            <wp:wrapNone/>
            <wp:docPr id="2" name="obrázek 2" descr="Vektorová grafika Pivo ve skleněném hrnku s pěnou. Ručně kreslená vektorová  ilustrace #13481335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Pivo ve skleněném hrnku s pěnou. Ručně kreslená vektorová  ilustrace #13481335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19" w:rsidRPr="00B65719">
        <w:rPr>
          <w:rFonts w:ascii="Times New Roman" w:hAnsi="Times New Roman" w:cs="Times New Roman"/>
          <w:b/>
          <w:bCs/>
          <w:sz w:val="84"/>
          <w:szCs w:val="84"/>
        </w:rPr>
        <w:t>V PÁTEK 28. 5. OD 16:00 HOD. OTEVÍRÁME ZAHRÁDKU NA KOUPALIŠTI</w:t>
      </w:r>
      <w:r>
        <w:rPr>
          <w:rFonts w:ascii="Times New Roman" w:hAnsi="Times New Roman" w:cs="Times New Roman"/>
          <w:b/>
          <w:bCs/>
          <w:sz w:val="84"/>
          <w:szCs w:val="84"/>
        </w:rPr>
        <w:t>.</w:t>
      </w:r>
    </w:p>
    <w:p w14:paraId="17F5A39A" w14:textId="5027C293" w:rsidR="00B65719" w:rsidRPr="00B65719" w:rsidRDefault="00B65719" w:rsidP="00B65719">
      <w:pPr>
        <w:jc w:val="both"/>
        <w:rPr>
          <w:rFonts w:ascii="Times New Roman" w:hAnsi="Times New Roman" w:cs="Times New Roman"/>
          <w:b/>
          <w:bCs/>
          <w:sz w:val="84"/>
          <w:szCs w:val="84"/>
        </w:rPr>
      </w:pPr>
      <w:r w:rsidRPr="00B65719">
        <w:rPr>
          <w:rFonts w:ascii="Times New Roman" w:hAnsi="Times New Roman" w:cs="Times New Roman"/>
          <w:b/>
          <w:bCs/>
          <w:sz w:val="84"/>
          <w:szCs w:val="84"/>
        </w:rPr>
        <w:t>TĚŠIT SE MŮŽETE NA TOČENÉ PIVO, LIMO, ALKO A PEČENÉ MAKRELY OD CHORNICKÉHO SPOLKU RYBÁŘŮ</w:t>
      </w:r>
    </w:p>
    <w:p w14:paraId="7A199ADB" w14:textId="6889B31E" w:rsidR="00B65719" w:rsidRPr="00B65719" w:rsidRDefault="00B65719" w:rsidP="00B65719">
      <w:pPr>
        <w:jc w:val="both"/>
        <w:rPr>
          <w:rFonts w:ascii="Times New Roman" w:hAnsi="Times New Roman" w:cs="Times New Roman"/>
          <w:b/>
          <w:bCs/>
          <w:sz w:val="84"/>
          <w:szCs w:val="84"/>
        </w:rPr>
      </w:pPr>
      <w:r w:rsidRPr="00B65719">
        <w:rPr>
          <w:rFonts w:ascii="Times New Roman" w:hAnsi="Times New Roman" w:cs="Times New Roman"/>
          <w:b/>
          <w:bCs/>
          <w:sz w:val="84"/>
          <w:szCs w:val="84"/>
        </w:rPr>
        <w:t xml:space="preserve">TĚŠÍME SE NA VAŠI NÁVŠTĚVU </w:t>
      </w:r>
      <w:r w:rsidRPr="00B657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84"/>
          <w:szCs w:val="8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65719" w:rsidRPr="00B65719" w:rsidSect="00B65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9"/>
    <w:rsid w:val="00572C08"/>
    <w:rsid w:val="00B65719"/>
    <w:rsid w:val="00E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64F1"/>
  <w15:chartTrackingRefBased/>
  <w15:docId w15:val="{0E19FAD7-E804-4267-A841-B368148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2021-05-25T06:13:00Z</cp:lastPrinted>
  <dcterms:created xsi:type="dcterms:W3CDTF">2021-05-25T05:52:00Z</dcterms:created>
  <dcterms:modified xsi:type="dcterms:W3CDTF">2021-05-25T06:15:00Z</dcterms:modified>
</cp:coreProperties>
</file>